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5D5C5FEE" w:rsidR="00A02EC2" w:rsidRDefault="00B42218" w:rsidP="00B4221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280FDE9A" w:rsidR="00A02EC2" w:rsidRDefault="00B42218" w:rsidP="00B42218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0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4422FF5F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кандидата в депутаты Законодательного Собрания Тверской области шестого созыва по Лихославльскому одномандатному избирательному округу №</w:t>
      </w:r>
      <w:r w:rsidR="006A6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 w:rsidR="00CC0218">
        <w:rPr>
          <w:b/>
          <w:sz w:val="28"/>
          <w:szCs w:val="28"/>
        </w:rPr>
        <w:t xml:space="preserve">Новоселова Геннадия </w:t>
      </w:r>
      <w:r w:rsidR="00C67B24">
        <w:rPr>
          <w:b/>
          <w:sz w:val="28"/>
          <w:szCs w:val="28"/>
        </w:rPr>
        <w:t>Валентиновича</w:t>
      </w:r>
    </w:p>
    <w:p w14:paraId="6121627C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FC44BB1" w14:textId="29CD7FA2" w:rsidR="00394046" w:rsidRDefault="001205B0" w:rsidP="00B9349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2F099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документы, представленные для выдвижения и регистрации кандидатом в депутаты Законодательного Собрания Тверской </w:t>
      </w:r>
      <w:r w:rsidRPr="00215297">
        <w:rPr>
          <w:sz w:val="28"/>
          <w:szCs w:val="28"/>
        </w:rPr>
        <w:t>области шестого созыва по Лихославльскому одномандатному избирательному округу №</w:t>
      </w:r>
      <w:r w:rsidR="006A63DF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 xml:space="preserve">10 </w:t>
      </w:r>
      <w:r w:rsidR="00C67B24" w:rsidRPr="00C67B24">
        <w:rPr>
          <w:sz w:val="28"/>
          <w:szCs w:val="28"/>
        </w:rPr>
        <w:t>Новоселов</w:t>
      </w:r>
      <w:r w:rsidR="00C67B24">
        <w:rPr>
          <w:sz w:val="28"/>
          <w:szCs w:val="28"/>
        </w:rPr>
        <w:t>ым</w:t>
      </w:r>
      <w:r w:rsidR="00C67B24" w:rsidRPr="00C67B24">
        <w:rPr>
          <w:sz w:val="28"/>
          <w:szCs w:val="28"/>
        </w:rPr>
        <w:t xml:space="preserve"> Геннади</w:t>
      </w:r>
      <w:r w:rsidR="00C67B24">
        <w:rPr>
          <w:sz w:val="28"/>
          <w:szCs w:val="28"/>
        </w:rPr>
        <w:t>ем</w:t>
      </w:r>
      <w:r w:rsidR="00C67B24" w:rsidRPr="00C67B24">
        <w:rPr>
          <w:sz w:val="28"/>
          <w:szCs w:val="28"/>
        </w:rPr>
        <w:t xml:space="preserve"> Валентинович</w:t>
      </w:r>
      <w:r w:rsidR="00C67B24">
        <w:rPr>
          <w:sz w:val="28"/>
          <w:szCs w:val="28"/>
        </w:rPr>
        <w:t>ем</w:t>
      </w:r>
      <w:r w:rsidRPr="00215297">
        <w:rPr>
          <w:sz w:val="28"/>
          <w:szCs w:val="28"/>
        </w:rPr>
        <w:t>, выдвинут</w:t>
      </w:r>
      <w:r w:rsidR="00C67B24">
        <w:rPr>
          <w:sz w:val="28"/>
          <w:szCs w:val="28"/>
        </w:rPr>
        <w:t>ым</w:t>
      </w:r>
      <w:r w:rsidR="00B93490">
        <w:rPr>
          <w:sz w:val="28"/>
          <w:szCs w:val="28"/>
        </w:rPr>
        <w:t xml:space="preserve"> </w:t>
      </w:r>
      <w:r w:rsidR="00B93490" w:rsidRPr="00B93490">
        <w:rPr>
          <w:sz w:val="28"/>
          <w:szCs w:val="28"/>
        </w:rPr>
        <w:t xml:space="preserve">избирательным объединением </w:t>
      </w:r>
      <w:r w:rsidR="00C67B24" w:rsidRPr="00C67B24">
        <w:rPr>
          <w:b/>
          <w:sz w:val="28"/>
          <w:szCs w:val="28"/>
        </w:rPr>
        <w:t>«Тверское областное отделение КПРФ»</w:t>
      </w:r>
      <w:r w:rsidRPr="00B93490">
        <w:rPr>
          <w:sz w:val="28"/>
          <w:szCs w:val="28"/>
        </w:rPr>
        <w:t>,</w:t>
      </w:r>
      <w:r w:rsidRPr="00215297">
        <w:rPr>
          <w:sz w:val="28"/>
          <w:szCs w:val="28"/>
        </w:rPr>
        <w:t xml:space="preserve"> на основании постановлени</w:t>
      </w:r>
      <w:r w:rsidR="00215297" w:rsidRPr="00215297">
        <w:rPr>
          <w:sz w:val="28"/>
          <w:szCs w:val="28"/>
        </w:rPr>
        <w:t>й</w:t>
      </w:r>
      <w:r w:rsidRPr="00215297">
        <w:rPr>
          <w:sz w:val="28"/>
          <w:szCs w:val="28"/>
        </w:rPr>
        <w:t xml:space="preserve"> Избирательной комиссии Тверской области от </w:t>
      </w:r>
      <w:r w:rsidR="004E694F" w:rsidRPr="00215297">
        <w:rPr>
          <w:sz w:val="28"/>
          <w:szCs w:val="28"/>
        </w:rPr>
        <w:t>1</w:t>
      </w:r>
      <w:r w:rsidR="005740BF">
        <w:rPr>
          <w:sz w:val="28"/>
          <w:szCs w:val="28"/>
        </w:rPr>
        <w:t>9</w:t>
      </w:r>
      <w:r w:rsidRPr="00215297">
        <w:rPr>
          <w:sz w:val="28"/>
          <w:szCs w:val="28"/>
        </w:rPr>
        <w:t>.0</w:t>
      </w:r>
      <w:r w:rsidR="004E694F" w:rsidRPr="00215297">
        <w:rPr>
          <w:sz w:val="28"/>
          <w:szCs w:val="28"/>
        </w:rPr>
        <w:t>7</w:t>
      </w:r>
      <w:r w:rsidRPr="00215297">
        <w:rPr>
          <w:sz w:val="28"/>
          <w:szCs w:val="28"/>
        </w:rPr>
        <w:t>.201</w:t>
      </w:r>
      <w:r w:rsidR="004E694F" w:rsidRPr="00215297">
        <w:rPr>
          <w:sz w:val="28"/>
          <w:szCs w:val="28"/>
        </w:rPr>
        <w:t>6</w:t>
      </w:r>
      <w:r w:rsidR="00CF0E64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>№</w:t>
      </w:r>
      <w:r w:rsidR="004E694F" w:rsidRPr="00215297">
        <w:rPr>
          <w:sz w:val="28"/>
          <w:szCs w:val="28"/>
        </w:rPr>
        <w:t xml:space="preserve"> 1</w:t>
      </w:r>
      <w:r w:rsidR="005740BF">
        <w:rPr>
          <w:sz w:val="28"/>
          <w:szCs w:val="28"/>
        </w:rPr>
        <w:t>4</w:t>
      </w:r>
      <w:r w:rsidR="004E694F" w:rsidRPr="00215297">
        <w:rPr>
          <w:sz w:val="28"/>
          <w:szCs w:val="28"/>
        </w:rPr>
        <w:t>/1</w:t>
      </w:r>
      <w:r w:rsidR="005740BF">
        <w:rPr>
          <w:sz w:val="28"/>
          <w:szCs w:val="28"/>
        </w:rPr>
        <w:t>6</w:t>
      </w:r>
      <w:r w:rsidR="0081309B">
        <w:rPr>
          <w:sz w:val="28"/>
          <w:szCs w:val="28"/>
        </w:rPr>
        <w:t>6</w:t>
      </w:r>
      <w:r w:rsidR="004E694F" w:rsidRPr="00215297">
        <w:rPr>
          <w:sz w:val="28"/>
          <w:szCs w:val="28"/>
        </w:rPr>
        <w:t>-6</w:t>
      </w:r>
      <w:r w:rsidRPr="00215297">
        <w:rPr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4E694F" w:rsidRPr="00215297">
        <w:rPr>
          <w:sz w:val="28"/>
          <w:szCs w:val="28"/>
        </w:rPr>
        <w:t xml:space="preserve">шестого </w:t>
      </w:r>
      <w:r w:rsidRPr="00215297">
        <w:rPr>
          <w:sz w:val="28"/>
          <w:szCs w:val="28"/>
        </w:rPr>
        <w:t xml:space="preserve">созыва, выдвинутых </w:t>
      </w:r>
      <w:r w:rsidR="005740BF">
        <w:rPr>
          <w:sz w:val="28"/>
          <w:szCs w:val="28"/>
        </w:rPr>
        <w:t xml:space="preserve">избирательным объединением </w:t>
      </w:r>
      <w:r w:rsidR="00B93490">
        <w:rPr>
          <w:sz w:val="28"/>
          <w:szCs w:val="28"/>
        </w:rPr>
        <w:t>«</w:t>
      </w:r>
      <w:r w:rsidR="009C6F75">
        <w:rPr>
          <w:sz w:val="28"/>
          <w:szCs w:val="28"/>
        </w:rPr>
        <w:t>Тверское областное</w:t>
      </w:r>
      <w:proofErr w:type="gramEnd"/>
      <w:r w:rsidR="009C6F75">
        <w:rPr>
          <w:sz w:val="28"/>
          <w:szCs w:val="28"/>
        </w:rPr>
        <w:t xml:space="preserve"> отделение политической партии «КОММУНИСТИЧЕСКАЯ ПАРТИЯ РОССИЙСКОЙ </w:t>
      </w:r>
      <w:proofErr w:type="gramStart"/>
      <w:r w:rsidR="009C6F75">
        <w:rPr>
          <w:sz w:val="28"/>
          <w:szCs w:val="28"/>
        </w:rPr>
        <w:t xml:space="preserve">ФЕДЕРАЦИИ» </w:t>
      </w:r>
      <w:r w:rsidRPr="00215297">
        <w:rPr>
          <w:sz w:val="28"/>
          <w:szCs w:val="28"/>
        </w:rPr>
        <w:t xml:space="preserve">по одномандатным избирательным округам», </w:t>
      </w:r>
      <w:r w:rsidR="00CF0E64">
        <w:rPr>
          <w:sz w:val="28"/>
          <w:szCs w:val="28"/>
        </w:rPr>
        <w:t>от 18.04.2016</w:t>
      </w:r>
      <w:r w:rsidR="00C67B24">
        <w:rPr>
          <w:sz w:val="28"/>
          <w:szCs w:val="28"/>
        </w:rPr>
        <w:t xml:space="preserve"> </w:t>
      </w:r>
      <w:r w:rsidR="00215297" w:rsidRPr="00215297">
        <w:rPr>
          <w:sz w:val="28"/>
          <w:szCs w:val="28"/>
        </w:rPr>
        <w:t xml:space="preserve">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области», </w:t>
      </w:r>
      <w:r w:rsidRPr="00215297">
        <w:rPr>
          <w:sz w:val="28"/>
          <w:szCs w:val="28"/>
        </w:rPr>
        <w:t>в соответствии со стать</w:t>
      </w:r>
      <w:r w:rsidR="004E694F" w:rsidRPr="00215297">
        <w:rPr>
          <w:sz w:val="28"/>
          <w:szCs w:val="28"/>
        </w:rPr>
        <w:t>ями</w:t>
      </w:r>
      <w:r w:rsidR="00015284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>25, 35.1,</w:t>
      </w:r>
      <w:r w:rsidR="00D83225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 xml:space="preserve">38 Федерального закона </w:t>
      </w:r>
      <w:r w:rsidR="00D83225">
        <w:rPr>
          <w:sz w:val="28"/>
          <w:szCs w:val="28"/>
        </w:rPr>
        <w:t xml:space="preserve">от 12.06.2002 № 67-ФЗ </w:t>
      </w:r>
      <w:r w:rsidR="008A2D96">
        <w:rPr>
          <w:sz w:val="28"/>
          <w:szCs w:val="28"/>
        </w:rPr>
        <w:t>«Об основных  гарантиях избирательных прав и права на участие в референдуме граждан</w:t>
      </w:r>
      <w:proofErr w:type="gramEnd"/>
      <w:r w:rsidR="008A2D96">
        <w:rPr>
          <w:sz w:val="28"/>
          <w:szCs w:val="28"/>
        </w:rPr>
        <w:t xml:space="preserve"> Российской Федерации»</w:t>
      </w:r>
      <w:r w:rsidR="00B93490">
        <w:rPr>
          <w:sz w:val="28"/>
          <w:szCs w:val="28"/>
        </w:rPr>
        <w:t>,</w:t>
      </w:r>
      <w:r w:rsidR="008A2D96">
        <w:rPr>
          <w:sz w:val="28"/>
          <w:szCs w:val="28"/>
        </w:rPr>
        <w:t xml:space="preserve"> статьями </w:t>
      </w:r>
      <w:r w:rsidRPr="00215297">
        <w:rPr>
          <w:sz w:val="28"/>
          <w:szCs w:val="28"/>
        </w:rPr>
        <w:t xml:space="preserve"> 21</w:t>
      </w:r>
      <w:r w:rsidR="00215297" w:rsidRPr="00215297">
        <w:rPr>
          <w:sz w:val="28"/>
          <w:szCs w:val="28"/>
        </w:rPr>
        <w:t>, 32.1, 36</w:t>
      </w:r>
      <w:r w:rsidRPr="00215297">
        <w:rPr>
          <w:sz w:val="28"/>
          <w:szCs w:val="28"/>
        </w:rPr>
        <w:t xml:space="preserve"> Избирательного Кодекса Тверской области</w:t>
      </w:r>
      <w:r w:rsidR="00215297" w:rsidRPr="00215297">
        <w:rPr>
          <w:sz w:val="28"/>
          <w:szCs w:val="28"/>
        </w:rPr>
        <w:t xml:space="preserve"> от 07.</w:t>
      </w:r>
      <w:r w:rsidR="00215297">
        <w:rPr>
          <w:sz w:val="28"/>
          <w:szCs w:val="28"/>
        </w:rPr>
        <w:t>04.2003 № 20-ЗО</w:t>
      </w:r>
      <w:r>
        <w:rPr>
          <w:sz w:val="28"/>
          <w:szCs w:val="28"/>
        </w:rPr>
        <w:t xml:space="preserve"> территориальная избирательная комиссия Лихославльского района ПОСТАНОВЛЯЕТ: </w:t>
      </w:r>
    </w:p>
    <w:p w14:paraId="3DA7C7BB" w14:textId="10ACF11B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Зарегистрировать </w:t>
      </w:r>
      <w:r w:rsidR="00C67B24" w:rsidRPr="00C67B24">
        <w:rPr>
          <w:sz w:val="28"/>
          <w:szCs w:val="28"/>
        </w:rPr>
        <w:t>Новоселова Геннадия Валентиновича</w:t>
      </w:r>
      <w:r w:rsidR="00C67B24">
        <w:rPr>
          <w:sz w:val="28"/>
          <w:szCs w:val="28"/>
        </w:rPr>
        <w:t xml:space="preserve">, </w:t>
      </w:r>
      <w:r w:rsidRPr="00394046">
        <w:rPr>
          <w:sz w:val="28"/>
          <w:szCs w:val="28"/>
        </w:rPr>
        <w:t>19</w:t>
      </w:r>
      <w:r w:rsidR="00C67B24">
        <w:rPr>
          <w:sz w:val="28"/>
          <w:szCs w:val="28"/>
        </w:rPr>
        <w:t>58</w:t>
      </w:r>
      <w:r w:rsidRPr="00394046">
        <w:rPr>
          <w:sz w:val="28"/>
          <w:szCs w:val="28"/>
        </w:rPr>
        <w:t xml:space="preserve"> года рождения,</w:t>
      </w:r>
      <w:r w:rsidR="00D83225">
        <w:rPr>
          <w:sz w:val="28"/>
          <w:szCs w:val="28"/>
        </w:rPr>
        <w:t xml:space="preserve"> место жительства – </w:t>
      </w:r>
      <w:r w:rsidR="00C67B24">
        <w:rPr>
          <w:sz w:val="28"/>
          <w:szCs w:val="28"/>
        </w:rPr>
        <w:t>Тверская область, поселок Спирово</w:t>
      </w:r>
      <w:r w:rsidR="00D83225">
        <w:rPr>
          <w:sz w:val="28"/>
          <w:szCs w:val="28"/>
        </w:rPr>
        <w:t xml:space="preserve">, основное место работы – </w:t>
      </w:r>
      <w:r w:rsidR="00C67B24">
        <w:rPr>
          <w:sz w:val="28"/>
          <w:szCs w:val="28"/>
        </w:rPr>
        <w:t>Муниципальное учреждение Спировского района Тверской области «Межпоселенческий культурно-досуговый центр»</w:t>
      </w:r>
      <w:r w:rsidR="00D83225">
        <w:rPr>
          <w:sz w:val="28"/>
          <w:szCs w:val="28"/>
        </w:rPr>
        <w:t xml:space="preserve">, </w:t>
      </w:r>
      <w:r w:rsidR="00C67B24" w:rsidRPr="00215297">
        <w:rPr>
          <w:sz w:val="28"/>
          <w:szCs w:val="28"/>
        </w:rPr>
        <w:t>выдвинут</w:t>
      </w:r>
      <w:r w:rsidR="00C67B24">
        <w:rPr>
          <w:sz w:val="28"/>
          <w:szCs w:val="28"/>
        </w:rPr>
        <w:t xml:space="preserve">ого </w:t>
      </w:r>
      <w:r w:rsidR="00C67B24" w:rsidRPr="00B93490">
        <w:rPr>
          <w:sz w:val="28"/>
          <w:szCs w:val="28"/>
        </w:rPr>
        <w:t xml:space="preserve">избирательным объединением </w:t>
      </w:r>
      <w:r w:rsidR="00C67B24" w:rsidRPr="00C67B24">
        <w:rPr>
          <w:b/>
          <w:sz w:val="28"/>
          <w:szCs w:val="28"/>
        </w:rPr>
        <w:t>«Тверское областное отделение КПРФ»</w:t>
      </w:r>
      <w:r w:rsidRPr="00394046">
        <w:rPr>
          <w:sz w:val="28"/>
          <w:szCs w:val="28"/>
        </w:rPr>
        <w:t xml:space="preserve">, </w:t>
      </w:r>
      <w:r w:rsidRPr="00394046">
        <w:rPr>
          <w:sz w:val="28"/>
          <w:szCs w:val="28"/>
        </w:rPr>
        <w:lastRenderedPageBreak/>
        <w:t xml:space="preserve">кандидатом в депутаты Законодательного Собрания Тверской области </w:t>
      </w:r>
      <w:r w:rsidR="00215297" w:rsidRPr="00394046">
        <w:rPr>
          <w:sz w:val="28"/>
          <w:szCs w:val="28"/>
        </w:rPr>
        <w:t>шестого</w:t>
      </w:r>
      <w:r w:rsidRPr="00394046">
        <w:rPr>
          <w:sz w:val="28"/>
          <w:szCs w:val="28"/>
        </w:rPr>
        <w:t xml:space="preserve"> созыва по Лихославльскому</w:t>
      </w:r>
      <w:r w:rsidR="00215297" w:rsidRPr="00394046">
        <w:rPr>
          <w:sz w:val="28"/>
          <w:szCs w:val="28"/>
        </w:rPr>
        <w:t xml:space="preserve"> одномандатному</w:t>
      </w:r>
      <w:r w:rsidRPr="00394046">
        <w:rPr>
          <w:sz w:val="28"/>
          <w:szCs w:val="28"/>
        </w:rPr>
        <w:t xml:space="preserve"> избирательному округу №</w:t>
      </w:r>
      <w:r w:rsidR="006A63DF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>1</w:t>
      </w:r>
      <w:r w:rsidR="00215297" w:rsidRPr="00394046">
        <w:rPr>
          <w:sz w:val="28"/>
          <w:szCs w:val="28"/>
        </w:rPr>
        <w:t>0</w:t>
      </w:r>
      <w:r w:rsidRPr="00394046">
        <w:rPr>
          <w:sz w:val="28"/>
          <w:szCs w:val="28"/>
        </w:rPr>
        <w:t>.</w:t>
      </w:r>
    </w:p>
    <w:p w14:paraId="21066422" w14:textId="658D16C2" w:rsidR="00394046" w:rsidRPr="00394046" w:rsidRDefault="001205B0" w:rsidP="00394046">
      <w:pPr>
        <w:pStyle w:val="a6"/>
        <w:spacing w:line="288" w:lineRule="auto"/>
        <w:ind w:left="709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Время регистрации – </w:t>
      </w:r>
      <w:r w:rsidR="00215297" w:rsidRPr="00394046">
        <w:rPr>
          <w:sz w:val="28"/>
          <w:szCs w:val="28"/>
        </w:rPr>
        <w:t xml:space="preserve"> </w:t>
      </w:r>
      <w:r w:rsidR="0065492F">
        <w:rPr>
          <w:sz w:val="28"/>
          <w:szCs w:val="28"/>
        </w:rPr>
        <w:t>15</w:t>
      </w:r>
      <w:r w:rsidR="00891D81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 xml:space="preserve">часов </w:t>
      </w:r>
      <w:r w:rsidR="0065492F">
        <w:rPr>
          <w:sz w:val="28"/>
          <w:szCs w:val="28"/>
        </w:rPr>
        <w:t>12</w:t>
      </w:r>
      <w:bookmarkStart w:id="0" w:name="_GoBack"/>
      <w:bookmarkEnd w:id="0"/>
      <w:r w:rsidRPr="00394046">
        <w:rPr>
          <w:sz w:val="28"/>
          <w:szCs w:val="28"/>
        </w:rPr>
        <w:t xml:space="preserve"> минут.</w:t>
      </w:r>
    </w:p>
    <w:p w14:paraId="22031C45" w14:textId="11E399F0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Выдать </w:t>
      </w:r>
      <w:r w:rsidR="00C67B24" w:rsidRPr="00C67B24">
        <w:rPr>
          <w:sz w:val="28"/>
          <w:szCs w:val="28"/>
        </w:rPr>
        <w:t>Новоселов</w:t>
      </w:r>
      <w:r w:rsidR="00C67B24">
        <w:rPr>
          <w:sz w:val="28"/>
          <w:szCs w:val="28"/>
        </w:rPr>
        <w:t>у</w:t>
      </w:r>
      <w:r w:rsidR="00C67B24" w:rsidRPr="00C67B24">
        <w:rPr>
          <w:sz w:val="28"/>
          <w:szCs w:val="28"/>
        </w:rPr>
        <w:t xml:space="preserve"> Геннади</w:t>
      </w:r>
      <w:r w:rsidR="00C67B24">
        <w:rPr>
          <w:sz w:val="28"/>
          <w:szCs w:val="28"/>
        </w:rPr>
        <w:t>ю</w:t>
      </w:r>
      <w:r w:rsidR="00C67B24" w:rsidRPr="00C67B24">
        <w:rPr>
          <w:sz w:val="28"/>
          <w:szCs w:val="28"/>
        </w:rPr>
        <w:t xml:space="preserve"> Валентинович</w:t>
      </w:r>
      <w:r w:rsidR="00C67B24">
        <w:rPr>
          <w:sz w:val="28"/>
          <w:szCs w:val="28"/>
        </w:rPr>
        <w:t>у</w:t>
      </w:r>
      <w:r w:rsidR="00C67B24" w:rsidRPr="00394046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>удостоверение установленного образца.</w:t>
      </w:r>
    </w:p>
    <w:p w14:paraId="3921B3F4" w14:textId="6C604D65" w:rsidR="001205B0" w:rsidRPr="00394046" w:rsidRDefault="00215297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proofErr w:type="gramStart"/>
      <w:r w:rsidRPr="00394046">
        <w:rPr>
          <w:sz w:val="28"/>
          <w:szCs w:val="28"/>
        </w:rPr>
        <w:t>Разместить</w:t>
      </w:r>
      <w:proofErr w:type="gramEnd"/>
      <w:r w:rsidRPr="00394046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015284"/>
    <w:rsid w:val="00106D3F"/>
    <w:rsid w:val="001205B0"/>
    <w:rsid w:val="00174BDD"/>
    <w:rsid w:val="00215297"/>
    <w:rsid w:val="002C13C1"/>
    <w:rsid w:val="00394046"/>
    <w:rsid w:val="00425FF7"/>
    <w:rsid w:val="004E694F"/>
    <w:rsid w:val="005740BF"/>
    <w:rsid w:val="005742F0"/>
    <w:rsid w:val="005B308D"/>
    <w:rsid w:val="0065492F"/>
    <w:rsid w:val="006A63DF"/>
    <w:rsid w:val="0081309B"/>
    <w:rsid w:val="00891D81"/>
    <w:rsid w:val="008A2D96"/>
    <w:rsid w:val="009C6F75"/>
    <w:rsid w:val="00A02EC2"/>
    <w:rsid w:val="00B42218"/>
    <w:rsid w:val="00B93490"/>
    <w:rsid w:val="00C67B24"/>
    <w:rsid w:val="00CC0218"/>
    <w:rsid w:val="00CF0E64"/>
    <w:rsid w:val="00D83225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dcterms:created xsi:type="dcterms:W3CDTF">2016-07-28T13:54:00Z</dcterms:created>
  <dcterms:modified xsi:type="dcterms:W3CDTF">2016-08-03T12:22:00Z</dcterms:modified>
  <dc:language>en-US</dc:language>
</cp:coreProperties>
</file>